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5" w:type="dxa"/>
        <w:tblCellMar>
          <w:left w:w="70" w:type="dxa"/>
          <w:right w:w="70" w:type="dxa"/>
        </w:tblCellMar>
        <w:tblLook w:val="04A0"/>
      </w:tblPr>
      <w:tblGrid>
        <w:gridCol w:w="70"/>
        <w:gridCol w:w="2365"/>
        <w:gridCol w:w="6521"/>
        <w:gridCol w:w="1559"/>
      </w:tblGrid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44061" w:fill="244061"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  <w:t>MUNICIPIOS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244061" w:fill="244061"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  <w:t xml:space="preserve">NOMBRE_ </w:t>
            </w:r>
            <w:r w:rsidR="00197411" w:rsidRPr="00465959"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  <w:t>ESTABLECIMIENTO EDUCATIVO</w:t>
            </w:r>
            <w:r w:rsidRPr="00465959"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  <w:t xml:space="preserve"> cumplido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244061" w:fill="244061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  <w:t> </w:t>
            </w:r>
            <w:r w:rsidR="00197411">
              <w:rPr>
                <w:rFonts w:ascii="Calibri" w:eastAsia="Times New Roman" w:hAnsi="Calibri" w:cs="Calibri"/>
                <w:b/>
                <w:bCs/>
                <w:color w:val="FFC000"/>
                <w:sz w:val="20"/>
                <w:szCs w:val="20"/>
                <w:lang w:eastAsia="es-CO"/>
              </w:rPr>
              <w:t>Fecha recibida</w:t>
            </w:r>
          </w:p>
        </w:tc>
      </w:tr>
      <w:tr w:rsidR="00465959" w:rsidRPr="00465959" w:rsidTr="00765135">
        <w:trPr>
          <w:trHeight w:val="288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ALBAN</w:t>
            </w:r>
          </w:p>
        </w:tc>
        <w:tc>
          <w:tcPr>
            <w:tcW w:w="6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CHAPIURCO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ALBAN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POLITÉCNICO JUAN BOLAÑOS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ALBAN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JUAN IGNACIO ORTIZ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DEL PILAR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COMERCIAL SAN LUIS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ANCUYA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FRANCISCO DE ASIS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ANCUYA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CARLOS ALBORNOZ ROSAS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ANCUYA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 LAS LAJAS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ECOLOGICA LA COCHA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ROSAFLORIDA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BARBACOAS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LUIS IRIZAR SALAZAR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BELÉN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LA ESPERANZA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VERACRUZ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RAFAEL URIBE URIBE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IGNACIO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VILLAMORENO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SANTA MARIA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JUBANGUANA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BUESACO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ANTONIO DE PADUA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CHACHAGÜÍ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 LAS LAJAS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CHACHAGÜÍ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CHACHAGUI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DIVINO NIÑO GENOVA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DEL ROSARIO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SAN CARLOS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CONSACÁ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LOS LIBERTADORES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CONSACÁ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BOMBONA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LOS ARRAYANES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BARTOLOME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SANTANDER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CÓRDOBA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TECNICAAGROECOLOGICA DEL RESGUARDO DE MALES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CUASPUD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197411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</w:t>
            </w:r>
            <w:r w:rsidR="00465959"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EDUCATIVA AGROPECUARIA INDÍGENA </w:t>
            </w: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SEBASTIÁNGARCÍA</w:t>
            </w:r>
            <w:r w:rsidR="00465959"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CARLOSAMA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CUMBAL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LOS ANDES DE CUAICAL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CUMBAL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COLEGIO AGROECOLOGICO SAGRADO CORAZON DE JESUS DE CUETIAL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CUMBAL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AGROPECUARIA INDIGENA CUMBE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CUMBAL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YO REINARE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CUMBAL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NUESTRO SEÑOR DEL RIO DE CHILES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CUMBITARA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PIZANDA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CONTADERO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CARLOS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CONTADERO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LAS DELICIAS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EL PEÑOL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FRANCISCO DE ASIS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PEÑOL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JORGE ELIECER GAITAN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ROSARIO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DEL CARMEN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ROSARIO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SAGRADO CORAZON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TABLÓN DE GÓMEZ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FATIMA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TABLÓN DE GÓMEZ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NUESTRA SEÑORA DE LAS MERCEDES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TABLÓN DE GÓMEZ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LAS MESAS INSEM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TABLÓN DE GÓMEZ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AGROINDUSTRIAL LA VICTORIA CON ÉNFASIS EN LA PRODUCCIÓN DE CAFÉS ESPECIALES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 TAMBO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PEDRO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MUNICIPIO DE FUNES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GUAPUSCAL ALTO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MARISCAL SUCRE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GUACHUCAL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GENARO LEON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GUACHUCAL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AGROPECUARIA INDIGENA LIBARDO RAMIRO MUÑOZ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GUACHUCAL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JOSE DE CHILLANQUER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GUALMATÁN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SANTO TOMAS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GUALMATÁN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JOSE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FRANCISCO DE ASIS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IMUÉS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MARIA LUZ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IMUÉS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JESUS DEL GRAN PODER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CRUZ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SAN FRANCISCO DE ASIS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CRUZ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AGROINDUSTRIAL SAN GERARDO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CRUZ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MIGUEL ANGEL RANGEL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CRUZ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MICROEMPRESARIAL DE CABUYALES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CRUZ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DE BACHILLERATO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FLORIDA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BARTOLOME DE LA FLORIDA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FLORIDA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JOSE DE MATITUY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FLORIDA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GUSTIN SANTACRUZ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LLANADA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JUAN PABLO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UNION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JUANAMBU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UNION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SANTANDER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LEIVA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LAS DELICIAS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LINARES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LUIS CARLOS GALAN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29/11/2024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LINARES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FRANCISCO DE ASIS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LINARES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DIEGO LUIS CORDOBA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 ANDES SOTOMAYOR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AGROPECUARIO LA PLANADA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 ANDES SOTOMAYOR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LA PAZ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MALLAMA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INDIGENA AGROAMBIENTAL PUSPUED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F2FF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30"/>
        </w:trPr>
        <w:tc>
          <w:tcPr>
            <w:tcW w:w="24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MALLAMA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MUNICIPIO DE MALLAMA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NARIÑO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JUAN PABLO 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OSPINA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ISIDRO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POLICARPA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ALTAMIRA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POLICARPA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EL EJIDO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POLICARPA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SANTA CRUZ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POTOSI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LUIS ANTONIO MONTERO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POTOSI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 LOURDES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POTOSI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BAJO SINAI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JUAN XXIII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PUPIALES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AGROPECUARIA JOSEMARIAHERNANDEZ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D5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PUPIALES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LOS HEROES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PUPIALES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ESCUELA NORMAL SUPERIOR PIO XII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AGROPECUARIA COMUNIDAD INDIGENAINKAI -AWA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30/11/2024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RICAURTE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BILINGÜE AGROINDUSTRIAL SINDAGUA - I.E.B.A.S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SAMANIEGO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SAN MARTIN DE PORRES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 BERNARDO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LA VEGA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29/11/2024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 LORENZO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SAGRADO CORAZON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 PABLO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ANTONIO NARIÑO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 PABLO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MANUEL BRICEÑO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 PEDRO DE CARTAGO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LA ESTANCIA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 PEDRO DE CARTAGO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PEDRO DE CARTAGO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JESUS DE PRAGA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SAGRADO CORAZON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SIMONBOLIVAR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SANDONA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SANTO TOMAS DE AQUINO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SAPUYES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AGROPECUARIA LA FLORESTA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SAPUYES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TECNICA EL ESPINO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EL TABLON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EL PARAMO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ECOTURISTICA PUERTO REMOLINO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EL MANZANO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INSTITUCIÓN EDUCATIVA CURIACO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PABLO 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TAMINANGO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PEDRO DE ADRADA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TANGUA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NUESTRA SEÑORA DEL CARMEN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TANGUA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MISAEL PASTRANA BORRERO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TANGUA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ALBERTO QUIJANO GUERRERO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TÚQUERRES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SAN FRANCISCO DE ASIS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27/11/2024</w:t>
            </w:r>
          </w:p>
        </w:tc>
      </w:tr>
      <w:tr w:rsidR="00465959" w:rsidRPr="00465959" w:rsidTr="00765135">
        <w:trPr>
          <w:trHeight w:val="315"/>
        </w:trPr>
        <w:tc>
          <w:tcPr>
            <w:tcW w:w="2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TÚQUERRES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8E7"/>
            <w:noWrap/>
            <w:vAlign w:val="center"/>
            <w:hideMark/>
          </w:tcPr>
          <w:p w:rsidR="00465959" w:rsidRPr="00465959" w:rsidRDefault="00465959" w:rsidP="00465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INSTITUCION EDUCATIVA INSTITUTO TERESIANO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959" w:rsidRPr="00465959" w:rsidRDefault="00465959" w:rsidP="004659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659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5/12/2024</w:t>
            </w:r>
          </w:p>
        </w:tc>
      </w:tr>
      <w:tr w:rsidR="00765135" w:rsidRPr="005F70BB" w:rsidTr="00765135">
        <w:trPr>
          <w:gridBefore w:val="1"/>
          <w:gridAfter w:val="1"/>
          <w:wBefore w:w="70" w:type="dxa"/>
          <w:wAfter w:w="1559" w:type="dxa"/>
          <w:trHeight w:val="330"/>
        </w:trPr>
        <w:tc>
          <w:tcPr>
            <w:tcW w:w="2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ECF3"/>
            <w:noWrap/>
            <w:vAlign w:val="center"/>
            <w:hideMark/>
          </w:tcPr>
          <w:p w:rsidR="00765135" w:rsidRPr="005F70BB" w:rsidRDefault="00765135" w:rsidP="005F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5F70BB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EL CHARCO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ECF3"/>
            <w:noWrap/>
            <w:vAlign w:val="center"/>
            <w:hideMark/>
          </w:tcPr>
          <w:p w:rsidR="00765135" w:rsidRPr="005F70BB" w:rsidRDefault="00765135" w:rsidP="005F70B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5F70BB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INSTITUCION EDUCATIVA TECNICA COMERCIAL SAN JUAN BAUTISTA</w:t>
            </w:r>
          </w:p>
        </w:tc>
      </w:tr>
    </w:tbl>
    <w:p w:rsidR="00A11E15" w:rsidRPr="005F70BB" w:rsidRDefault="00A11E15" w:rsidP="00465959">
      <w:pPr>
        <w:rPr>
          <w:lang w:val="es-ES"/>
        </w:rPr>
      </w:pPr>
    </w:p>
    <w:sectPr w:rsidR="00A11E15" w:rsidRPr="005F70BB" w:rsidSect="00E47408">
      <w:head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2D3" w:rsidRDefault="007732D3" w:rsidP="006F3D20">
      <w:pPr>
        <w:spacing w:after="0" w:line="240" w:lineRule="auto"/>
      </w:pPr>
      <w:r>
        <w:separator/>
      </w:r>
    </w:p>
  </w:endnote>
  <w:endnote w:type="continuationSeparator" w:id="1">
    <w:p w:rsidR="007732D3" w:rsidRDefault="007732D3" w:rsidP="006F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2D3" w:rsidRDefault="007732D3" w:rsidP="006F3D20">
      <w:pPr>
        <w:spacing w:after="0" w:line="240" w:lineRule="auto"/>
      </w:pPr>
      <w:r>
        <w:separator/>
      </w:r>
    </w:p>
  </w:footnote>
  <w:footnote w:type="continuationSeparator" w:id="1">
    <w:p w:rsidR="007732D3" w:rsidRDefault="007732D3" w:rsidP="006F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758"/>
      <w:docPartObj>
        <w:docPartGallery w:val="Page Numbers (Margins)"/>
        <w:docPartUnique/>
      </w:docPartObj>
    </w:sdtPr>
    <w:sdtContent>
      <w:p w:rsidR="006F3D20" w:rsidRDefault="00036AE5">
        <w:pPr>
          <w:pStyle w:val="Encabezado"/>
        </w:pPr>
        <w:r w:rsidRPr="00036AE5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a5a5a5 [3206]" stroked="f">
              <v:textbox style="mso-next-textbox:#_x0000_s2049" inset="0,,0">
                <w:txbxContent>
                  <w:p w:rsidR="006F3D20" w:rsidRDefault="00036AE5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6F3D20">
                      <w:rPr>
                        <w:lang w:val="es-ES"/>
                      </w:rPr>
                      <w:instrText xml:space="preserve"> PAGE 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E47408" w:rsidRPr="00E47408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5959"/>
    <w:rsid w:val="00036AE5"/>
    <w:rsid w:val="000B7254"/>
    <w:rsid w:val="00197411"/>
    <w:rsid w:val="0037495C"/>
    <w:rsid w:val="00465959"/>
    <w:rsid w:val="0052250F"/>
    <w:rsid w:val="005F70BB"/>
    <w:rsid w:val="006F3D20"/>
    <w:rsid w:val="00765135"/>
    <w:rsid w:val="007732D3"/>
    <w:rsid w:val="00817D54"/>
    <w:rsid w:val="009C3C27"/>
    <w:rsid w:val="00A11E15"/>
    <w:rsid w:val="00C22F4C"/>
    <w:rsid w:val="00E4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3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3D20"/>
  </w:style>
  <w:style w:type="paragraph" w:styleId="Piedepgina">
    <w:name w:val="footer"/>
    <w:basedOn w:val="Normal"/>
    <w:link w:val="PiedepginaCar"/>
    <w:uiPriority w:val="99"/>
    <w:semiHidden/>
    <w:unhideWhenUsed/>
    <w:rsid w:val="006F3D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3D20"/>
  </w:style>
  <w:style w:type="character" w:styleId="Nmerodepgina">
    <w:name w:val="page number"/>
    <w:basedOn w:val="Fuentedeprrafopredeter"/>
    <w:uiPriority w:val="99"/>
    <w:unhideWhenUsed/>
    <w:rsid w:val="006F3D20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1172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</dc:creator>
  <cp:lastModifiedBy>CALIDAD_JAVIER S</cp:lastModifiedBy>
  <cp:revision>6</cp:revision>
  <cp:lastPrinted>2025-01-17T14:20:00Z</cp:lastPrinted>
  <dcterms:created xsi:type="dcterms:W3CDTF">2025-01-16T14:07:00Z</dcterms:created>
  <dcterms:modified xsi:type="dcterms:W3CDTF">2025-01-17T14:43:00Z</dcterms:modified>
</cp:coreProperties>
</file>